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26" w:rsidRPr="00861806" w:rsidRDefault="00061E26" w:rsidP="00061E26">
      <w:pPr>
        <w:pStyle w:val="Default"/>
        <w:jc w:val="center"/>
        <w:rPr>
          <w:sz w:val="23"/>
          <w:szCs w:val="23"/>
        </w:rPr>
      </w:pPr>
      <w:r w:rsidRPr="00861806">
        <w:rPr>
          <w:b/>
          <w:bCs/>
          <w:sz w:val="23"/>
          <w:szCs w:val="23"/>
        </w:rPr>
        <w:t xml:space="preserve">CONGREGATIONAL </w:t>
      </w:r>
      <w:r w:rsidR="00A77CE3" w:rsidRPr="00861806">
        <w:rPr>
          <w:b/>
          <w:bCs/>
          <w:sz w:val="23"/>
          <w:szCs w:val="23"/>
        </w:rPr>
        <w:t>FIREARM</w:t>
      </w:r>
      <w:r w:rsidR="007469B9" w:rsidRPr="00861806">
        <w:rPr>
          <w:b/>
          <w:bCs/>
          <w:sz w:val="23"/>
          <w:szCs w:val="23"/>
        </w:rPr>
        <w:t xml:space="preserve"> &amp; WEAPON</w:t>
      </w:r>
      <w:r w:rsidR="002E6384" w:rsidRPr="00861806">
        <w:rPr>
          <w:b/>
          <w:bCs/>
          <w:sz w:val="23"/>
          <w:szCs w:val="23"/>
        </w:rPr>
        <w:t xml:space="preserve"> </w:t>
      </w:r>
      <w:r w:rsidRPr="00861806">
        <w:rPr>
          <w:b/>
          <w:bCs/>
          <w:sz w:val="23"/>
          <w:szCs w:val="23"/>
        </w:rPr>
        <w:t>POLICY</w:t>
      </w:r>
    </w:p>
    <w:p w:rsidR="00061E26" w:rsidRPr="00861806" w:rsidRDefault="00061E26" w:rsidP="00061E26">
      <w:pPr>
        <w:pStyle w:val="Default"/>
        <w:rPr>
          <w:sz w:val="23"/>
          <w:szCs w:val="23"/>
        </w:rPr>
      </w:pPr>
    </w:p>
    <w:p w:rsidR="00C37560" w:rsidRPr="00861806" w:rsidRDefault="00061E26" w:rsidP="00061E26">
      <w:pPr>
        <w:pStyle w:val="Default"/>
        <w:jc w:val="both"/>
        <w:rPr>
          <w:sz w:val="23"/>
          <w:szCs w:val="23"/>
        </w:rPr>
      </w:pPr>
      <w:r w:rsidRPr="00861806">
        <w:rPr>
          <w:sz w:val="23"/>
          <w:szCs w:val="23"/>
        </w:rPr>
        <w:t xml:space="preserve">The </w:t>
      </w:r>
      <w:r w:rsidR="00351DB5" w:rsidRPr="00861806">
        <w:rPr>
          <w:sz w:val="23"/>
          <w:szCs w:val="23"/>
        </w:rPr>
        <w:t>Firearm</w:t>
      </w:r>
      <w:r w:rsidR="002E6384" w:rsidRPr="00861806">
        <w:rPr>
          <w:sz w:val="23"/>
          <w:szCs w:val="23"/>
        </w:rPr>
        <w:t xml:space="preserve"> &amp; Weapon</w:t>
      </w:r>
      <w:r w:rsidR="00351DB5" w:rsidRPr="00861806">
        <w:rPr>
          <w:sz w:val="23"/>
          <w:szCs w:val="23"/>
        </w:rPr>
        <w:t xml:space="preserve"> Policy</w:t>
      </w:r>
      <w:r w:rsidRPr="00861806">
        <w:rPr>
          <w:sz w:val="23"/>
          <w:szCs w:val="23"/>
        </w:rPr>
        <w:t xml:space="preserve"> of [Insert Church name here]</w:t>
      </w:r>
      <w:r w:rsidR="00351DB5" w:rsidRPr="00861806">
        <w:rPr>
          <w:sz w:val="23"/>
          <w:szCs w:val="23"/>
        </w:rPr>
        <w:t>,</w:t>
      </w:r>
      <w:r w:rsidRPr="00861806">
        <w:rPr>
          <w:sz w:val="23"/>
          <w:szCs w:val="23"/>
        </w:rPr>
        <w:t xml:space="preserve"> a member congregation of Florida-Georgia District of the Lutheran Church-Missouri Synod, is </w:t>
      </w:r>
      <w:r w:rsidR="00351DB5" w:rsidRPr="00861806">
        <w:rPr>
          <w:sz w:val="23"/>
          <w:szCs w:val="23"/>
        </w:rPr>
        <w:t>in place to protect the lives of our members, guests and visitors.  The term “Firearm</w:t>
      </w:r>
      <w:r w:rsidR="00A37AED" w:rsidRPr="00861806">
        <w:rPr>
          <w:sz w:val="23"/>
          <w:szCs w:val="23"/>
        </w:rPr>
        <w:t>” is defined as [</w:t>
      </w:r>
      <w:r w:rsidR="00A37AED" w:rsidRPr="00861806">
        <w:rPr>
          <w:b/>
          <w:sz w:val="23"/>
          <w:szCs w:val="23"/>
        </w:rPr>
        <w:t>Florida:</w:t>
      </w:r>
      <w:r w:rsidR="00A37AED" w:rsidRPr="00861806">
        <w:rPr>
          <w:sz w:val="23"/>
          <w:szCs w:val="23"/>
        </w:rPr>
        <w:t xml:space="preserve"> means any weapon (including a starter gun) which will, is designed to, or may readily be converted to expel a projectile by the action of an explosive; the frame or receiver of any such weapon; any firearm muffler or firearm silencer; any destructive device; or any machine gun.</w:t>
      </w:r>
      <w:r w:rsidR="002E6384" w:rsidRPr="00861806">
        <w:rPr>
          <w:sz w:val="23"/>
          <w:szCs w:val="23"/>
        </w:rPr>
        <w:t xml:space="preserve">  </w:t>
      </w:r>
      <w:r w:rsidR="002E6384" w:rsidRPr="00861806">
        <w:rPr>
          <w:b/>
          <w:sz w:val="23"/>
          <w:szCs w:val="23"/>
        </w:rPr>
        <w:t>Georgia:</w:t>
      </w:r>
      <w:r w:rsidR="002E6384" w:rsidRPr="00861806">
        <w:rPr>
          <w:sz w:val="23"/>
          <w:szCs w:val="23"/>
        </w:rPr>
        <w:t xml:space="preserve"> </w:t>
      </w:r>
      <w:r w:rsidR="002E6384" w:rsidRPr="00861806">
        <w:rPr>
          <w:sz w:val="23"/>
          <w:szCs w:val="23"/>
        </w:rPr>
        <w:t xml:space="preserve">means and includes any pistol, </w:t>
      </w:r>
      <w:hyperlink r:id="rId5" w:history="1">
        <w:r w:rsidR="002E6384" w:rsidRPr="00861806">
          <w:rPr>
            <w:sz w:val="23"/>
            <w:szCs w:val="23"/>
          </w:rPr>
          <w:t>revolver</w:t>
        </w:r>
      </w:hyperlink>
      <w:r w:rsidR="002E6384" w:rsidRPr="00861806">
        <w:rPr>
          <w:sz w:val="23"/>
          <w:szCs w:val="23"/>
        </w:rPr>
        <w:t xml:space="preserve">, or any </w:t>
      </w:r>
      <w:hyperlink r:id="rId6" w:history="1">
        <w:r w:rsidR="002E6384" w:rsidRPr="00861806">
          <w:rPr>
            <w:sz w:val="23"/>
            <w:szCs w:val="23"/>
          </w:rPr>
          <w:t>weapon</w:t>
        </w:r>
      </w:hyperlink>
      <w:r w:rsidR="002E6384" w:rsidRPr="00861806">
        <w:rPr>
          <w:sz w:val="23"/>
          <w:szCs w:val="23"/>
        </w:rPr>
        <w:t xml:space="preserve"> designed or intended to propel a missile of any </w:t>
      </w:r>
      <w:hyperlink r:id="rId7" w:history="1">
        <w:r w:rsidR="002E6384" w:rsidRPr="00861806">
          <w:rPr>
            <w:sz w:val="23"/>
            <w:szCs w:val="23"/>
          </w:rPr>
          <w:t>kind</w:t>
        </w:r>
      </w:hyperlink>
      <w:r w:rsidR="007469B9" w:rsidRPr="00861806">
        <w:rPr>
          <w:sz w:val="23"/>
          <w:szCs w:val="23"/>
        </w:rPr>
        <w:t xml:space="preserve">.]  Weapon is defined to mean any firearm </w:t>
      </w:r>
      <w:r w:rsidR="002E6384" w:rsidRPr="00861806">
        <w:rPr>
          <w:sz w:val="23"/>
          <w:szCs w:val="23"/>
        </w:rPr>
        <w:t xml:space="preserve">or any dirk, bowie knife, switchblade knife, ballistic knife, any other knife having a blade of two or more inches, straight-edge razor, razor blade, spring stick, metal knucks, blackjack, </w:t>
      </w:r>
      <w:r w:rsidR="007469B9" w:rsidRPr="00861806">
        <w:rPr>
          <w:sz w:val="23"/>
          <w:szCs w:val="23"/>
        </w:rPr>
        <w:t xml:space="preserve">billie club, </w:t>
      </w:r>
      <w:r w:rsidR="002E6384" w:rsidRPr="00861806">
        <w:rPr>
          <w:sz w:val="23"/>
          <w:szCs w:val="23"/>
        </w:rPr>
        <w:t xml:space="preserve">any bat, </w:t>
      </w:r>
      <w:hyperlink r:id="rId8" w:history="1">
        <w:r w:rsidR="002E6384" w:rsidRPr="00861806">
          <w:rPr>
            <w:sz w:val="23"/>
            <w:szCs w:val="23"/>
          </w:rPr>
          <w:t>club</w:t>
        </w:r>
      </w:hyperlink>
      <w:r w:rsidR="002E6384" w:rsidRPr="00861806">
        <w:rPr>
          <w:sz w:val="23"/>
          <w:szCs w:val="23"/>
        </w:rPr>
        <w:t xml:space="preserve">, or other bludgeon-type </w:t>
      </w:r>
      <w:hyperlink r:id="rId9" w:history="1">
        <w:r w:rsidR="002E6384" w:rsidRPr="00861806">
          <w:rPr>
            <w:sz w:val="23"/>
            <w:szCs w:val="23"/>
          </w:rPr>
          <w:t>weapon</w:t>
        </w:r>
      </w:hyperlink>
      <w:r w:rsidR="002E6384" w:rsidRPr="00861806">
        <w:rPr>
          <w:sz w:val="23"/>
          <w:szCs w:val="23"/>
        </w:rPr>
        <w:t xml:space="preserve">, or </w:t>
      </w:r>
      <w:r w:rsidR="007469B9" w:rsidRPr="00861806">
        <w:rPr>
          <w:sz w:val="23"/>
          <w:szCs w:val="23"/>
        </w:rPr>
        <w:t>slingshot, or chemical weapon or device including tear gas</w:t>
      </w:r>
      <w:r w:rsidR="004330DE" w:rsidRPr="00861806">
        <w:rPr>
          <w:sz w:val="23"/>
          <w:szCs w:val="23"/>
        </w:rPr>
        <w:t xml:space="preserve"> (gun or spray)</w:t>
      </w:r>
      <w:r w:rsidR="007469B9" w:rsidRPr="00861806">
        <w:rPr>
          <w:sz w:val="23"/>
          <w:szCs w:val="23"/>
        </w:rPr>
        <w:t xml:space="preserve">, pepper spray (mace), or </w:t>
      </w:r>
      <w:r w:rsidR="002E6384" w:rsidRPr="00861806">
        <w:rPr>
          <w:sz w:val="23"/>
          <w:szCs w:val="23"/>
        </w:rPr>
        <w:t xml:space="preserve">any flailing </w:t>
      </w:r>
      <w:hyperlink r:id="rId10" w:history="1">
        <w:r w:rsidR="002E6384" w:rsidRPr="00861806">
          <w:rPr>
            <w:sz w:val="23"/>
            <w:szCs w:val="23"/>
          </w:rPr>
          <w:t>instrument</w:t>
        </w:r>
      </w:hyperlink>
      <w:r w:rsidR="002E6384" w:rsidRPr="00861806">
        <w:rPr>
          <w:sz w:val="23"/>
          <w:szCs w:val="23"/>
        </w:rPr>
        <w:t xml:space="preserve"> consisting of two or more rigid parts connected in such a manner as to allow them to swing freely, which </w:t>
      </w:r>
      <w:hyperlink r:id="rId11" w:history="1">
        <w:r w:rsidR="002E6384" w:rsidRPr="00861806">
          <w:rPr>
            <w:sz w:val="23"/>
            <w:szCs w:val="23"/>
          </w:rPr>
          <w:t>may</w:t>
        </w:r>
      </w:hyperlink>
      <w:r w:rsidR="002E6384" w:rsidRPr="00861806">
        <w:rPr>
          <w:sz w:val="23"/>
          <w:szCs w:val="23"/>
        </w:rPr>
        <w:t xml:space="preserve"> be known as a nun chahka, nun chuck, nunchaku, shuriken, or fighting chain, or any disc, of whatever configuration, having at least two points or pointed blades which is designed to be thrown or propelled and which </w:t>
      </w:r>
      <w:hyperlink r:id="rId12" w:history="1">
        <w:r w:rsidR="002E6384" w:rsidRPr="00861806">
          <w:rPr>
            <w:sz w:val="23"/>
            <w:szCs w:val="23"/>
          </w:rPr>
          <w:t>may</w:t>
        </w:r>
      </w:hyperlink>
      <w:r w:rsidR="002E6384" w:rsidRPr="00861806">
        <w:rPr>
          <w:sz w:val="23"/>
          <w:szCs w:val="23"/>
        </w:rPr>
        <w:t xml:space="preserve"> be known as a throwing star or oriental dart, or any </w:t>
      </w:r>
      <w:hyperlink r:id="rId13" w:history="1">
        <w:r w:rsidR="007469B9" w:rsidRPr="00861806">
          <w:rPr>
            <w:sz w:val="23"/>
            <w:szCs w:val="23"/>
          </w:rPr>
          <w:t>item</w:t>
        </w:r>
      </w:hyperlink>
      <w:r w:rsidR="002E6384" w:rsidRPr="00861806">
        <w:rPr>
          <w:sz w:val="23"/>
          <w:szCs w:val="23"/>
        </w:rPr>
        <w:t xml:space="preserve"> of like </w:t>
      </w:r>
      <w:hyperlink r:id="rId14" w:history="1">
        <w:r w:rsidR="002E6384" w:rsidRPr="00861806">
          <w:rPr>
            <w:sz w:val="23"/>
            <w:szCs w:val="23"/>
          </w:rPr>
          <w:t>kind</w:t>
        </w:r>
      </w:hyperlink>
      <w:r w:rsidR="002E6384" w:rsidRPr="00861806">
        <w:rPr>
          <w:sz w:val="23"/>
          <w:szCs w:val="23"/>
        </w:rPr>
        <w:t>, and any stun gun or taser</w:t>
      </w:r>
      <w:r w:rsidR="002E6384" w:rsidRPr="00861806">
        <w:rPr>
          <w:sz w:val="23"/>
          <w:szCs w:val="23"/>
        </w:rPr>
        <w:t>.</w:t>
      </w:r>
    </w:p>
    <w:p w:rsidR="004330DE" w:rsidRPr="00861806" w:rsidRDefault="004330DE" w:rsidP="00061E26">
      <w:pPr>
        <w:pStyle w:val="Default"/>
        <w:jc w:val="both"/>
        <w:rPr>
          <w:sz w:val="23"/>
          <w:szCs w:val="23"/>
        </w:rPr>
      </w:pPr>
    </w:p>
    <w:p w:rsidR="004330DE" w:rsidRPr="00861806" w:rsidRDefault="004330DE" w:rsidP="004330DE">
      <w:pPr>
        <w:pStyle w:val="Default"/>
        <w:jc w:val="both"/>
        <w:rPr>
          <w:sz w:val="23"/>
          <w:szCs w:val="23"/>
        </w:rPr>
      </w:pPr>
      <w:r w:rsidRPr="00861806">
        <w:rPr>
          <w:sz w:val="23"/>
          <w:szCs w:val="23"/>
        </w:rPr>
        <w:t>State law makes it is unlawful for any person to openly carry on or about his or her person any firearm or electric weapon or device.  It is not a violation of State law for a person licensed to carry a concealed firearm and who is lawfully carrying a firearm in a concealed manner, to briefly and openly display the firearm to the ordinary sight of another person, unless the firearm is intentionally displayed in an angry or threatening manner, not in necessary self-defense.]</w:t>
      </w:r>
    </w:p>
    <w:p w:rsidR="004330DE" w:rsidRPr="00861806" w:rsidRDefault="004330DE" w:rsidP="004330DE">
      <w:pPr>
        <w:pStyle w:val="Default"/>
        <w:jc w:val="both"/>
        <w:rPr>
          <w:sz w:val="23"/>
          <w:szCs w:val="23"/>
        </w:rPr>
      </w:pPr>
    </w:p>
    <w:p w:rsidR="00BD03E7" w:rsidRPr="00861806" w:rsidRDefault="004330DE" w:rsidP="004330DE">
      <w:pPr>
        <w:pStyle w:val="Default"/>
        <w:jc w:val="both"/>
        <w:rPr>
          <w:sz w:val="23"/>
          <w:szCs w:val="23"/>
        </w:rPr>
      </w:pPr>
      <w:r w:rsidRPr="00861806">
        <w:rPr>
          <w:sz w:val="23"/>
          <w:szCs w:val="23"/>
        </w:rPr>
        <w:t>[Insert Church name here]</w:t>
      </w:r>
      <w:r w:rsidR="00BD03E7" w:rsidRPr="00861806">
        <w:rPr>
          <w:sz w:val="23"/>
          <w:szCs w:val="23"/>
        </w:rPr>
        <w:t xml:space="preserve">’s general policy is to prohibit persons to bring firearms and weapons to church.  Our Congregation and its staff are </w:t>
      </w:r>
      <w:r w:rsidRPr="00861806">
        <w:rPr>
          <w:sz w:val="23"/>
          <w:szCs w:val="23"/>
        </w:rPr>
        <w:t>deeply committed</w:t>
      </w:r>
      <w:r w:rsidR="00BD03E7" w:rsidRPr="00861806">
        <w:rPr>
          <w:sz w:val="23"/>
          <w:szCs w:val="23"/>
        </w:rPr>
        <w:t xml:space="preserve"> to ensure the safety of its members, </w:t>
      </w:r>
      <w:r w:rsidR="00F30F69" w:rsidRPr="00861806">
        <w:rPr>
          <w:sz w:val="23"/>
          <w:szCs w:val="23"/>
        </w:rPr>
        <w:t>guests,</w:t>
      </w:r>
      <w:r w:rsidR="00BD03E7" w:rsidRPr="00861806">
        <w:rPr>
          <w:sz w:val="23"/>
          <w:szCs w:val="23"/>
        </w:rPr>
        <w:t xml:space="preserve"> and visitors.  We do not endorse, promote, or require its members and staff to bring firearms and weapons to church.  Jesus said, “</w:t>
      </w:r>
      <w:r w:rsidR="00BD03E7" w:rsidRPr="00861806">
        <w:rPr>
          <w:i/>
          <w:sz w:val="23"/>
          <w:szCs w:val="23"/>
        </w:rPr>
        <w:t xml:space="preserve">Put your sword back into </w:t>
      </w:r>
      <w:r w:rsidR="00BD03E7" w:rsidRPr="00BD03E7">
        <w:rPr>
          <w:i/>
          <w:sz w:val="23"/>
          <w:szCs w:val="23"/>
        </w:rPr>
        <w:t>its place; for all who take the sword will perish by the sword.</w:t>
      </w:r>
      <w:r w:rsidR="00BD03E7" w:rsidRPr="00861806">
        <w:rPr>
          <w:sz w:val="23"/>
          <w:szCs w:val="23"/>
        </w:rPr>
        <w:t>”</w:t>
      </w:r>
      <w:r w:rsidR="00BD03E7" w:rsidRPr="00BD03E7">
        <w:rPr>
          <w:sz w:val="23"/>
          <w:szCs w:val="23"/>
        </w:rPr>
        <w:t xml:space="preserve"> Matthew 26:52</w:t>
      </w:r>
      <w:r w:rsidR="003D488E" w:rsidRPr="00861806">
        <w:rPr>
          <w:sz w:val="23"/>
          <w:szCs w:val="23"/>
        </w:rPr>
        <w:t>.</w:t>
      </w:r>
      <w:r w:rsidR="00BD03E7" w:rsidRPr="00BD03E7">
        <w:rPr>
          <w:sz w:val="23"/>
          <w:szCs w:val="23"/>
        </w:rPr>
        <w:t xml:space="preserve"> </w:t>
      </w:r>
      <w:r w:rsidR="003D488E" w:rsidRPr="00861806">
        <w:rPr>
          <w:sz w:val="23"/>
          <w:szCs w:val="23"/>
        </w:rPr>
        <w:t xml:space="preserve"> </w:t>
      </w:r>
      <w:r w:rsidR="003D488E" w:rsidRPr="00861806">
        <w:rPr>
          <w:sz w:val="23"/>
          <w:szCs w:val="23"/>
        </w:rPr>
        <w:t>[Insert Church name here]</w:t>
      </w:r>
      <w:r w:rsidR="003D488E" w:rsidRPr="00861806">
        <w:rPr>
          <w:sz w:val="23"/>
          <w:szCs w:val="23"/>
        </w:rPr>
        <w:t xml:space="preserve"> does h</w:t>
      </w:r>
      <w:r w:rsidR="00BD03E7" w:rsidRPr="00861806">
        <w:rPr>
          <w:sz w:val="23"/>
          <w:szCs w:val="23"/>
        </w:rPr>
        <w:t xml:space="preserve">owever recognize that every lawful citizen has </w:t>
      </w:r>
      <w:r w:rsidR="003D488E" w:rsidRPr="00861806">
        <w:rPr>
          <w:sz w:val="23"/>
          <w:szCs w:val="23"/>
        </w:rPr>
        <w:t xml:space="preserve">certain </w:t>
      </w:r>
      <w:r w:rsidR="00BD03E7" w:rsidRPr="00861806">
        <w:rPr>
          <w:sz w:val="23"/>
          <w:szCs w:val="23"/>
        </w:rPr>
        <w:t xml:space="preserve">fundamental rights under the Constitution of the United States including the right to bear arms.  </w:t>
      </w:r>
    </w:p>
    <w:p w:rsidR="00BD03E7" w:rsidRPr="00861806" w:rsidRDefault="00BD03E7" w:rsidP="004330DE">
      <w:pPr>
        <w:pStyle w:val="Default"/>
        <w:jc w:val="both"/>
        <w:rPr>
          <w:sz w:val="23"/>
          <w:szCs w:val="23"/>
        </w:rPr>
      </w:pPr>
    </w:p>
    <w:p w:rsidR="00BD03E7" w:rsidRPr="00861806" w:rsidRDefault="00BD03E7" w:rsidP="00BD03E7">
      <w:pPr>
        <w:spacing w:after="0" w:line="240" w:lineRule="auto"/>
        <w:jc w:val="both"/>
        <w:rPr>
          <w:rFonts w:ascii="Times New Roman" w:hAnsi="Times New Roman" w:cs="Times New Roman"/>
          <w:color w:val="000000"/>
          <w:sz w:val="23"/>
          <w:szCs w:val="23"/>
        </w:rPr>
      </w:pPr>
      <w:r w:rsidRPr="00BD03E7">
        <w:rPr>
          <w:rFonts w:ascii="Times New Roman" w:hAnsi="Times New Roman" w:cs="Times New Roman"/>
          <w:color w:val="000000"/>
          <w:sz w:val="23"/>
          <w:szCs w:val="23"/>
        </w:rPr>
        <w:t>Anyone</w:t>
      </w:r>
      <w:r w:rsidRPr="00861806">
        <w:rPr>
          <w:rFonts w:ascii="Times New Roman" w:hAnsi="Times New Roman" w:cs="Times New Roman"/>
          <w:color w:val="000000"/>
          <w:sz w:val="23"/>
          <w:szCs w:val="23"/>
        </w:rPr>
        <w:t xml:space="preserve"> person wishing</w:t>
      </w:r>
      <w:r w:rsidRPr="00BD03E7">
        <w:rPr>
          <w:rFonts w:ascii="Times New Roman" w:hAnsi="Times New Roman" w:cs="Times New Roman"/>
          <w:color w:val="000000"/>
          <w:sz w:val="23"/>
          <w:szCs w:val="23"/>
        </w:rPr>
        <w:t xml:space="preserve"> to carry a concealed weapon into the</w:t>
      </w:r>
      <w:r w:rsidRPr="00861806">
        <w:rPr>
          <w:rFonts w:ascii="Times New Roman" w:hAnsi="Times New Roman" w:cs="Times New Roman"/>
          <w:color w:val="000000"/>
          <w:sz w:val="23"/>
          <w:szCs w:val="23"/>
        </w:rPr>
        <w:t xml:space="preserve"> </w:t>
      </w:r>
      <w:r w:rsidRPr="00BD03E7">
        <w:rPr>
          <w:rFonts w:ascii="Times New Roman" w:hAnsi="Times New Roman" w:cs="Times New Roman"/>
          <w:color w:val="000000"/>
          <w:sz w:val="23"/>
          <w:szCs w:val="23"/>
        </w:rPr>
        <w:t xml:space="preserve">church must make written application to the Pastor </w:t>
      </w:r>
      <w:r w:rsidR="003D488E" w:rsidRPr="00861806">
        <w:rPr>
          <w:rFonts w:ascii="Times New Roman" w:hAnsi="Times New Roman" w:cs="Times New Roman"/>
          <w:color w:val="000000"/>
          <w:sz w:val="23"/>
          <w:szCs w:val="23"/>
        </w:rPr>
        <w:t xml:space="preserve">providing </w:t>
      </w:r>
      <w:r w:rsidR="003D488E" w:rsidRPr="00BD03E7">
        <w:rPr>
          <w:rFonts w:ascii="Times New Roman" w:hAnsi="Times New Roman" w:cs="Times New Roman"/>
          <w:color w:val="000000"/>
          <w:sz w:val="23"/>
          <w:szCs w:val="23"/>
        </w:rPr>
        <w:t xml:space="preserve">a copy of their </w:t>
      </w:r>
      <w:bookmarkStart w:id="0" w:name="_GoBack"/>
      <w:bookmarkEnd w:id="0"/>
      <w:r w:rsidR="003D488E" w:rsidRPr="00BD03E7">
        <w:rPr>
          <w:rFonts w:ascii="Times New Roman" w:hAnsi="Times New Roman" w:cs="Times New Roman"/>
          <w:color w:val="000000"/>
          <w:sz w:val="23"/>
          <w:szCs w:val="23"/>
        </w:rPr>
        <w:t>Concealed Pistol License</w:t>
      </w:r>
      <w:r w:rsidR="003D488E" w:rsidRPr="00861806">
        <w:rPr>
          <w:rFonts w:ascii="Times New Roman" w:hAnsi="Times New Roman" w:cs="Times New Roman"/>
          <w:color w:val="000000"/>
          <w:sz w:val="23"/>
          <w:szCs w:val="23"/>
        </w:rPr>
        <w:t xml:space="preserve"> and </w:t>
      </w:r>
      <w:r w:rsidRPr="00BD03E7">
        <w:rPr>
          <w:rFonts w:ascii="Times New Roman" w:hAnsi="Times New Roman" w:cs="Times New Roman"/>
          <w:color w:val="000000"/>
          <w:sz w:val="23"/>
          <w:szCs w:val="23"/>
        </w:rPr>
        <w:t xml:space="preserve">stating the reasons for </w:t>
      </w:r>
      <w:r w:rsidR="003D488E" w:rsidRPr="00861806">
        <w:rPr>
          <w:rFonts w:ascii="Times New Roman" w:hAnsi="Times New Roman" w:cs="Times New Roman"/>
          <w:color w:val="000000"/>
          <w:sz w:val="23"/>
          <w:szCs w:val="23"/>
        </w:rPr>
        <w:t xml:space="preserve">requesting an exemption </w:t>
      </w:r>
      <w:r w:rsidRPr="00BD03E7">
        <w:rPr>
          <w:rFonts w:ascii="Times New Roman" w:hAnsi="Times New Roman" w:cs="Times New Roman"/>
          <w:color w:val="000000"/>
          <w:sz w:val="23"/>
          <w:szCs w:val="23"/>
        </w:rPr>
        <w:t xml:space="preserve">from </w:t>
      </w:r>
      <w:r w:rsidR="003D488E" w:rsidRPr="00861806">
        <w:rPr>
          <w:rFonts w:ascii="Times New Roman" w:hAnsi="Times New Roman" w:cs="Times New Roman"/>
          <w:color w:val="000000"/>
          <w:sz w:val="23"/>
          <w:szCs w:val="23"/>
        </w:rPr>
        <w:t>[Insert Church name here]</w:t>
      </w:r>
      <w:r w:rsidR="003D488E" w:rsidRPr="00861806">
        <w:rPr>
          <w:rFonts w:ascii="Times New Roman" w:hAnsi="Times New Roman" w:cs="Times New Roman"/>
          <w:color w:val="000000"/>
          <w:sz w:val="23"/>
          <w:szCs w:val="23"/>
        </w:rPr>
        <w:t>’s policy prohibiting firearms and weapons</w:t>
      </w:r>
      <w:r w:rsidRPr="00BD03E7">
        <w:rPr>
          <w:rFonts w:ascii="Times New Roman" w:hAnsi="Times New Roman" w:cs="Times New Roman"/>
          <w:color w:val="000000"/>
          <w:sz w:val="23"/>
          <w:szCs w:val="23"/>
        </w:rPr>
        <w:t xml:space="preserve">. </w:t>
      </w:r>
      <w:r w:rsidR="003D488E" w:rsidRPr="00861806">
        <w:rPr>
          <w:rFonts w:ascii="Times New Roman" w:hAnsi="Times New Roman" w:cs="Times New Roman"/>
          <w:color w:val="000000"/>
          <w:sz w:val="23"/>
          <w:szCs w:val="23"/>
        </w:rPr>
        <w:t xml:space="preserve"> </w:t>
      </w:r>
      <w:r w:rsidRPr="00BD03E7">
        <w:rPr>
          <w:rFonts w:ascii="Times New Roman" w:hAnsi="Times New Roman" w:cs="Times New Roman"/>
          <w:color w:val="000000"/>
          <w:sz w:val="23"/>
          <w:szCs w:val="23"/>
        </w:rPr>
        <w:t xml:space="preserve">The Pastor will </w:t>
      </w:r>
      <w:r w:rsidR="003D488E" w:rsidRPr="00861806">
        <w:rPr>
          <w:rFonts w:ascii="Times New Roman" w:hAnsi="Times New Roman" w:cs="Times New Roman"/>
          <w:color w:val="000000"/>
          <w:sz w:val="23"/>
          <w:szCs w:val="23"/>
        </w:rPr>
        <w:t xml:space="preserve">consult with the Head Elder and the President of the Congregation to </w:t>
      </w:r>
      <w:r w:rsidRPr="00BD03E7">
        <w:rPr>
          <w:rFonts w:ascii="Times New Roman" w:hAnsi="Times New Roman" w:cs="Times New Roman"/>
          <w:color w:val="000000"/>
          <w:sz w:val="23"/>
          <w:szCs w:val="23"/>
        </w:rPr>
        <w:t xml:space="preserve">make the determination as to the merits of the request and will deny or grant the request in writing with or without reason. </w:t>
      </w:r>
      <w:r w:rsidR="003D488E" w:rsidRPr="00861806">
        <w:rPr>
          <w:rFonts w:ascii="Times New Roman" w:hAnsi="Times New Roman" w:cs="Times New Roman"/>
          <w:color w:val="000000"/>
          <w:sz w:val="23"/>
          <w:szCs w:val="23"/>
        </w:rPr>
        <w:t xml:space="preserve"> </w:t>
      </w:r>
      <w:r w:rsidRPr="00BD03E7">
        <w:rPr>
          <w:rFonts w:ascii="Times New Roman" w:hAnsi="Times New Roman" w:cs="Times New Roman"/>
          <w:color w:val="000000"/>
          <w:sz w:val="23"/>
          <w:szCs w:val="23"/>
        </w:rPr>
        <w:t xml:space="preserve">The Church Secretary will maintain a secure and confidential file of all requests, and the determination of the </w:t>
      </w:r>
      <w:r w:rsidR="003D488E" w:rsidRPr="00861806">
        <w:rPr>
          <w:rFonts w:ascii="Times New Roman" w:hAnsi="Times New Roman" w:cs="Times New Roman"/>
          <w:color w:val="000000"/>
          <w:sz w:val="23"/>
          <w:szCs w:val="23"/>
        </w:rPr>
        <w:t>leadership of the Church</w:t>
      </w:r>
      <w:r w:rsidRPr="00BD03E7">
        <w:rPr>
          <w:rFonts w:ascii="Times New Roman" w:hAnsi="Times New Roman" w:cs="Times New Roman"/>
          <w:color w:val="000000"/>
          <w:sz w:val="23"/>
          <w:szCs w:val="23"/>
        </w:rPr>
        <w:t xml:space="preserve">. </w:t>
      </w:r>
    </w:p>
    <w:p w:rsidR="00BD03E7" w:rsidRPr="00861806" w:rsidRDefault="00BD03E7" w:rsidP="00BD03E7">
      <w:pPr>
        <w:spacing w:after="0" w:line="240" w:lineRule="auto"/>
        <w:jc w:val="both"/>
        <w:rPr>
          <w:rFonts w:ascii="Times New Roman" w:hAnsi="Times New Roman" w:cs="Times New Roman"/>
          <w:color w:val="000000"/>
          <w:sz w:val="23"/>
          <w:szCs w:val="23"/>
        </w:rPr>
      </w:pPr>
    </w:p>
    <w:p w:rsidR="00BD03E7" w:rsidRPr="00861806" w:rsidRDefault="003D488E" w:rsidP="003D488E">
      <w:pPr>
        <w:spacing w:after="0" w:line="240" w:lineRule="auto"/>
        <w:jc w:val="both"/>
        <w:rPr>
          <w:rFonts w:ascii="Times New Roman" w:hAnsi="Times New Roman" w:cs="Times New Roman"/>
          <w:color w:val="000000"/>
          <w:sz w:val="23"/>
          <w:szCs w:val="23"/>
        </w:rPr>
      </w:pPr>
      <w:r w:rsidRPr="00861806">
        <w:rPr>
          <w:rFonts w:ascii="Times New Roman" w:hAnsi="Times New Roman" w:cs="Times New Roman"/>
          <w:color w:val="000000"/>
          <w:sz w:val="23"/>
          <w:szCs w:val="23"/>
        </w:rPr>
        <w:t xml:space="preserve">No weapons of any kind are permitted [on school property] </w:t>
      </w:r>
      <w:r w:rsidRPr="00861806">
        <w:rPr>
          <w:rFonts w:ascii="Times New Roman" w:hAnsi="Times New Roman" w:cs="Times New Roman"/>
          <w:i/>
          <w:color w:val="000000"/>
          <w:sz w:val="23"/>
          <w:szCs w:val="23"/>
        </w:rPr>
        <w:t>or</w:t>
      </w:r>
      <w:r w:rsidRPr="00861806">
        <w:rPr>
          <w:rFonts w:ascii="Times New Roman" w:hAnsi="Times New Roman" w:cs="Times New Roman"/>
          <w:color w:val="000000"/>
          <w:sz w:val="23"/>
          <w:szCs w:val="23"/>
        </w:rPr>
        <w:t xml:space="preserve"> [in the classrooms] when children are present.</w:t>
      </w:r>
    </w:p>
    <w:p w:rsidR="003D488E" w:rsidRPr="00861806" w:rsidRDefault="003D488E" w:rsidP="003D488E">
      <w:pPr>
        <w:spacing w:after="0" w:line="240" w:lineRule="auto"/>
        <w:jc w:val="both"/>
        <w:rPr>
          <w:rFonts w:ascii="Times New Roman" w:hAnsi="Times New Roman" w:cs="Times New Roman"/>
          <w:color w:val="000000"/>
          <w:sz w:val="23"/>
          <w:szCs w:val="23"/>
        </w:rPr>
      </w:pPr>
    </w:p>
    <w:p w:rsidR="00861806" w:rsidRPr="00861806" w:rsidRDefault="00861806" w:rsidP="003D488E">
      <w:pPr>
        <w:spacing w:after="0" w:line="240" w:lineRule="auto"/>
        <w:jc w:val="both"/>
        <w:rPr>
          <w:rFonts w:ascii="Times New Roman" w:hAnsi="Times New Roman" w:cs="Times New Roman"/>
          <w:color w:val="000000"/>
          <w:sz w:val="23"/>
          <w:szCs w:val="23"/>
        </w:rPr>
      </w:pPr>
      <w:r w:rsidRPr="00BD03E7">
        <w:rPr>
          <w:rFonts w:ascii="Times New Roman" w:hAnsi="Times New Roman" w:cs="Times New Roman"/>
          <w:color w:val="000000"/>
          <w:sz w:val="23"/>
          <w:szCs w:val="23"/>
        </w:rPr>
        <w:t xml:space="preserve">Granted Exemptions will remain in effect until </w:t>
      </w:r>
      <w:r w:rsidRPr="00861806">
        <w:rPr>
          <w:rFonts w:ascii="Times New Roman" w:hAnsi="Times New Roman" w:cs="Times New Roman"/>
          <w:color w:val="000000"/>
          <w:sz w:val="23"/>
          <w:szCs w:val="23"/>
        </w:rPr>
        <w:t xml:space="preserve">changes in </w:t>
      </w:r>
      <w:r w:rsidRPr="00BD03E7">
        <w:rPr>
          <w:rFonts w:ascii="Times New Roman" w:hAnsi="Times New Roman" w:cs="Times New Roman"/>
          <w:color w:val="000000"/>
          <w:sz w:val="23"/>
          <w:szCs w:val="23"/>
        </w:rPr>
        <w:t xml:space="preserve">State or Federal law </w:t>
      </w:r>
      <w:r w:rsidRPr="00861806">
        <w:rPr>
          <w:rFonts w:ascii="Times New Roman" w:hAnsi="Times New Roman" w:cs="Times New Roman"/>
          <w:color w:val="000000"/>
          <w:sz w:val="23"/>
          <w:szCs w:val="23"/>
        </w:rPr>
        <w:t>to the contrary, until the exemption is revoked</w:t>
      </w:r>
      <w:r w:rsidRPr="00BD03E7">
        <w:rPr>
          <w:rFonts w:ascii="Times New Roman" w:hAnsi="Times New Roman" w:cs="Times New Roman"/>
          <w:color w:val="000000"/>
          <w:sz w:val="23"/>
          <w:szCs w:val="23"/>
        </w:rPr>
        <w:t xml:space="preserve"> with or without cause, or </w:t>
      </w:r>
      <w:r w:rsidRPr="00861806">
        <w:rPr>
          <w:rFonts w:ascii="Times New Roman" w:hAnsi="Times New Roman" w:cs="Times New Roman"/>
          <w:color w:val="000000"/>
          <w:sz w:val="23"/>
          <w:szCs w:val="23"/>
        </w:rPr>
        <w:t>the concealed weapon license expires or the individual voluntarily withdr</w:t>
      </w:r>
      <w:r w:rsidRPr="00861806">
        <w:rPr>
          <w:rFonts w:ascii="Times New Roman" w:hAnsi="Times New Roman" w:cs="Times New Roman"/>
          <w:color w:val="000000"/>
          <w:sz w:val="23"/>
          <w:szCs w:val="23"/>
        </w:rPr>
        <w:t>aw their request for exemption.</w:t>
      </w:r>
    </w:p>
    <w:sectPr w:rsidR="00861806" w:rsidRPr="00861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511D7"/>
    <w:multiLevelType w:val="hybridMultilevel"/>
    <w:tmpl w:val="17D4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353C3"/>
    <w:multiLevelType w:val="hybridMultilevel"/>
    <w:tmpl w:val="4C2CC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26"/>
    <w:rsid w:val="00061E26"/>
    <w:rsid w:val="00251508"/>
    <w:rsid w:val="002E6384"/>
    <w:rsid w:val="00337C67"/>
    <w:rsid w:val="00351DB5"/>
    <w:rsid w:val="003D488E"/>
    <w:rsid w:val="004330DE"/>
    <w:rsid w:val="0063693C"/>
    <w:rsid w:val="007469B9"/>
    <w:rsid w:val="008575A1"/>
    <w:rsid w:val="00861806"/>
    <w:rsid w:val="008C23EA"/>
    <w:rsid w:val="00A37AED"/>
    <w:rsid w:val="00A77CE3"/>
    <w:rsid w:val="00BD03E7"/>
    <w:rsid w:val="00F3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F327-9A8B-4B94-A959-4D34D4C4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E2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575A1"/>
    <w:rPr>
      <w:strike w:val="0"/>
      <w:dstrike w:val="0"/>
      <w:color w:val="B33200"/>
      <w:sz w:val="24"/>
      <w:szCs w:val="24"/>
      <w:u w:val="none"/>
      <w:effect w:val="none"/>
      <w:shd w:val="clear" w:color="auto" w:fill="auto"/>
      <w:vertAlign w:val="baseline"/>
    </w:rPr>
  </w:style>
  <w:style w:type="character" w:styleId="Strong">
    <w:name w:val="Strong"/>
    <w:basedOn w:val="DefaultParagraphFont"/>
    <w:uiPriority w:val="22"/>
    <w:qFormat/>
    <w:rsid w:val="008575A1"/>
    <w:rPr>
      <w:b/>
      <w:bCs/>
    </w:rPr>
  </w:style>
  <w:style w:type="paragraph" w:styleId="ListParagraph">
    <w:name w:val="List Paragraph"/>
    <w:basedOn w:val="Normal"/>
    <w:uiPriority w:val="34"/>
    <w:qFormat/>
    <w:rsid w:val="008C23EA"/>
    <w:pPr>
      <w:ind w:left="720"/>
      <w:contextualSpacing/>
    </w:pPr>
  </w:style>
  <w:style w:type="character" w:customStyle="1" w:styleId="text">
    <w:name w:val="text"/>
    <w:basedOn w:val="DefaultParagraphFont"/>
    <w:rsid w:val="00A37AED"/>
  </w:style>
  <w:style w:type="character" w:customStyle="1" w:styleId="number">
    <w:name w:val="number"/>
    <w:basedOn w:val="DefaultParagraphFont"/>
    <w:rsid w:val="0043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847">
      <w:bodyDiv w:val="1"/>
      <w:marLeft w:val="0"/>
      <w:marRight w:val="0"/>
      <w:marTop w:val="0"/>
      <w:marBottom w:val="0"/>
      <w:divBdr>
        <w:top w:val="none" w:sz="0" w:space="0" w:color="auto"/>
        <w:left w:val="none" w:sz="0" w:space="0" w:color="auto"/>
        <w:bottom w:val="none" w:sz="0" w:space="0" w:color="auto"/>
        <w:right w:val="none" w:sz="0" w:space="0" w:color="auto"/>
      </w:divBdr>
      <w:divsChild>
        <w:div w:id="2008972326">
          <w:marLeft w:val="0"/>
          <w:marRight w:val="0"/>
          <w:marTop w:val="0"/>
          <w:marBottom w:val="0"/>
          <w:divBdr>
            <w:top w:val="none" w:sz="0" w:space="0" w:color="auto"/>
            <w:left w:val="none" w:sz="0" w:space="0" w:color="auto"/>
            <w:bottom w:val="none" w:sz="0" w:space="0" w:color="auto"/>
            <w:right w:val="none" w:sz="0" w:space="0" w:color="auto"/>
          </w:divBdr>
        </w:div>
        <w:div w:id="1588690830">
          <w:marLeft w:val="0"/>
          <w:marRight w:val="0"/>
          <w:marTop w:val="0"/>
          <w:marBottom w:val="0"/>
          <w:divBdr>
            <w:top w:val="none" w:sz="0" w:space="0" w:color="auto"/>
            <w:left w:val="none" w:sz="0" w:space="0" w:color="auto"/>
            <w:bottom w:val="none" w:sz="0" w:space="0" w:color="auto"/>
            <w:right w:val="none" w:sz="0" w:space="0" w:color="auto"/>
          </w:divBdr>
        </w:div>
        <w:div w:id="704326383">
          <w:marLeft w:val="0"/>
          <w:marRight w:val="0"/>
          <w:marTop w:val="0"/>
          <w:marBottom w:val="0"/>
          <w:divBdr>
            <w:top w:val="none" w:sz="0" w:space="0" w:color="auto"/>
            <w:left w:val="none" w:sz="0" w:space="0" w:color="auto"/>
            <w:bottom w:val="none" w:sz="0" w:space="0" w:color="auto"/>
            <w:right w:val="none" w:sz="0" w:space="0" w:color="auto"/>
          </w:divBdr>
        </w:div>
        <w:div w:id="744960303">
          <w:marLeft w:val="0"/>
          <w:marRight w:val="0"/>
          <w:marTop w:val="0"/>
          <w:marBottom w:val="0"/>
          <w:divBdr>
            <w:top w:val="none" w:sz="0" w:space="0" w:color="auto"/>
            <w:left w:val="none" w:sz="0" w:space="0" w:color="auto"/>
            <w:bottom w:val="none" w:sz="0" w:space="0" w:color="auto"/>
            <w:right w:val="none" w:sz="0" w:space="0" w:color="auto"/>
          </w:divBdr>
        </w:div>
        <w:div w:id="1620181019">
          <w:marLeft w:val="0"/>
          <w:marRight w:val="0"/>
          <w:marTop w:val="0"/>
          <w:marBottom w:val="0"/>
          <w:divBdr>
            <w:top w:val="none" w:sz="0" w:space="0" w:color="auto"/>
            <w:left w:val="none" w:sz="0" w:space="0" w:color="auto"/>
            <w:bottom w:val="none" w:sz="0" w:space="0" w:color="auto"/>
            <w:right w:val="none" w:sz="0" w:space="0" w:color="auto"/>
          </w:divBdr>
        </w:div>
      </w:divsChild>
    </w:div>
    <w:div w:id="478151111">
      <w:bodyDiv w:val="1"/>
      <w:marLeft w:val="0"/>
      <w:marRight w:val="0"/>
      <w:marTop w:val="0"/>
      <w:marBottom w:val="0"/>
      <w:divBdr>
        <w:top w:val="none" w:sz="0" w:space="0" w:color="auto"/>
        <w:left w:val="none" w:sz="0" w:space="0" w:color="auto"/>
        <w:bottom w:val="none" w:sz="0" w:space="0" w:color="auto"/>
        <w:right w:val="none" w:sz="0" w:space="0" w:color="auto"/>
      </w:divBdr>
      <w:divsChild>
        <w:div w:id="1096560316">
          <w:marLeft w:val="0"/>
          <w:marRight w:val="0"/>
          <w:marTop w:val="0"/>
          <w:marBottom w:val="0"/>
          <w:divBdr>
            <w:top w:val="none" w:sz="0" w:space="0" w:color="auto"/>
            <w:left w:val="none" w:sz="0" w:space="0" w:color="auto"/>
            <w:bottom w:val="none" w:sz="0" w:space="0" w:color="auto"/>
            <w:right w:val="none" w:sz="0" w:space="0" w:color="auto"/>
          </w:divBdr>
        </w:div>
        <w:div w:id="56905594">
          <w:marLeft w:val="0"/>
          <w:marRight w:val="0"/>
          <w:marTop w:val="0"/>
          <w:marBottom w:val="0"/>
          <w:divBdr>
            <w:top w:val="none" w:sz="0" w:space="0" w:color="auto"/>
            <w:left w:val="none" w:sz="0" w:space="0" w:color="auto"/>
            <w:bottom w:val="none" w:sz="0" w:space="0" w:color="auto"/>
            <w:right w:val="none" w:sz="0" w:space="0" w:color="auto"/>
          </w:divBdr>
          <w:divsChild>
            <w:div w:id="89350608">
              <w:marLeft w:val="0"/>
              <w:marRight w:val="0"/>
              <w:marTop w:val="0"/>
              <w:marBottom w:val="0"/>
              <w:divBdr>
                <w:top w:val="none" w:sz="0" w:space="0" w:color="auto"/>
                <w:left w:val="none" w:sz="0" w:space="0" w:color="auto"/>
                <w:bottom w:val="none" w:sz="0" w:space="0" w:color="auto"/>
                <w:right w:val="none" w:sz="0" w:space="0" w:color="auto"/>
              </w:divBdr>
            </w:div>
            <w:div w:id="3843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543">
      <w:bodyDiv w:val="1"/>
      <w:marLeft w:val="0"/>
      <w:marRight w:val="0"/>
      <w:marTop w:val="0"/>
      <w:marBottom w:val="0"/>
      <w:divBdr>
        <w:top w:val="none" w:sz="0" w:space="0" w:color="auto"/>
        <w:left w:val="none" w:sz="0" w:space="0" w:color="auto"/>
        <w:bottom w:val="none" w:sz="0" w:space="0" w:color="auto"/>
        <w:right w:val="none" w:sz="0" w:space="0" w:color="auto"/>
      </w:divBdr>
      <w:divsChild>
        <w:div w:id="1392120903">
          <w:marLeft w:val="0"/>
          <w:marRight w:val="0"/>
          <w:marTop w:val="0"/>
          <w:marBottom w:val="0"/>
          <w:divBdr>
            <w:top w:val="none" w:sz="0" w:space="0" w:color="auto"/>
            <w:left w:val="none" w:sz="0" w:space="0" w:color="auto"/>
            <w:bottom w:val="none" w:sz="0" w:space="0" w:color="auto"/>
            <w:right w:val="none" w:sz="0" w:space="0" w:color="auto"/>
          </w:divBdr>
        </w:div>
        <w:div w:id="1664550464">
          <w:marLeft w:val="0"/>
          <w:marRight w:val="0"/>
          <w:marTop w:val="0"/>
          <w:marBottom w:val="0"/>
          <w:divBdr>
            <w:top w:val="none" w:sz="0" w:space="0" w:color="auto"/>
            <w:left w:val="none" w:sz="0" w:space="0" w:color="auto"/>
            <w:bottom w:val="none" w:sz="0" w:space="0" w:color="auto"/>
            <w:right w:val="none" w:sz="0" w:space="0" w:color="auto"/>
          </w:divBdr>
        </w:div>
        <w:div w:id="1572233323">
          <w:marLeft w:val="0"/>
          <w:marRight w:val="0"/>
          <w:marTop w:val="0"/>
          <w:marBottom w:val="0"/>
          <w:divBdr>
            <w:top w:val="none" w:sz="0" w:space="0" w:color="auto"/>
            <w:left w:val="none" w:sz="0" w:space="0" w:color="auto"/>
            <w:bottom w:val="none" w:sz="0" w:space="0" w:color="auto"/>
            <w:right w:val="none" w:sz="0" w:space="0" w:color="auto"/>
          </w:divBdr>
        </w:div>
        <w:div w:id="472455177">
          <w:marLeft w:val="0"/>
          <w:marRight w:val="0"/>
          <w:marTop w:val="0"/>
          <w:marBottom w:val="0"/>
          <w:divBdr>
            <w:top w:val="none" w:sz="0" w:space="0" w:color="auto"/>
            <w:left w:val="none" w:sz="0" w:space="0" w:color="auto"/>
            <w:bottom w:val="none" w:sz="0" w:space="0" w:color="auto"/>
            <w:right w:val="none" w:sz="0" w:space="0" w:color="auto"/>
          </w:divBdr>
        </w:div>
        <w:div w:id="552620424">
          <w:marLeft w:val="0"/>
          <w:marRight w:val="0"/>
          <w:marTop w:val="0"/>
          <w:marBottom w:val="0"/>
          <w:divBdr>
            <w:top w:val="none" w:sz="0" w:space="0" w:color="auto"/>
            <w:left w:val="none" w:sz="0" w:space="0" w:color="auto"/>
            <w:bottom w:val="none" w:sz="0" w:space="0" w:color="auto"/>
            <w:right w:val="none" w:sz="0" w:space="0" w:color="auto"/>
          </w:divBdr>
        </w:div>
        <w:div w:id="2013951520">
          <w:marLeft w:val="0"/>
          <w:marRight w:val="0"/>
          <w:marTop w:val="0"/>
          <w:marBottom w:val="0"/>
          <w:divBdr>
            <w:top w:val="none" w:sz="0" w:space="0" w:color="auto"/>
            <w:left w:val="none" w:sz="0" w:space="0" w:color="auto"/>
            <w:bottom w:val="none" w:sz="0" w:space="0" w:color="auto"/>
            <w:right w:val="none" w:sz="0" w:space="0" w:color="auto"/>
          </w:divBdr>
        </w:div>
        <w:div w:id="1675378615">
          <w:marLeft w:val="0"/>
          <w:marRight w:val="0"/>
          <w:marTop w:val="0"/>
          <w:marBottom w:val="0"/>
          <w:divBdr>
            <w:top w:val="none" w:sz="0" w:space="0" w:color="auto"/>
            <w:left w:val="none" w:sz="0" w:space="0" w:color="auto"/>
            <w:bottom w:val="none" w:sz="0" w:space="0" w:color="auto"/>
            <w:right w:val="none" w:sz="0" w:space="0" w:color="auto"/>
          </w:divBdr>
        </w:div>
        <w:div w:id="1513497133">
          <w:marLeft w:val="0"/>
          <w:marRight w:val="0"/>
          <w:marTop w:val="0"/>
          <w:marBottom w:val="0"/>
          <w:divBdr>
            <w:top w:val="none" w:sz="0" w:space="0" w:color="auto"/>
            <w:left w:val="none" w:sz="0" w:space="0" w:color="auto"/>
            <w:bottom w:val="none" w:sz="0" w:space="0" w:color="auto"/>
            <w:right w:val="none" w:sz="0" w:space="0" w:color="auto"/>
          </w:divBdr>
        </w:div>
        <w:div w:id="977493752">
          <w:marLeft w:val="0"/>
          <w:marRight w:val="0"/>
          <w:marTop w:val="0"/>
          <w:marBottom w:val="0"/>
          <w:divBdr>
            <w:top w:val="none" w:sz="0" w:space="0" w:color="auto"/>
            <w:left w:val="none" w:sz="0" w:space="0" w:color="auto"/>
            <w:bottom w:val="none" w:sz="0" w:space="0" w:color="auto"/>
            <w:right w:val="none" w:sz="0" w:space="0" w:color="auto"/>
          </w:divBdr>
        </w:div>
        <w:div w:id="1883401301">
          <w:marLeft w:val="0"/>
          <w:marRight w:val="0"/>
          <w:marTop w:val="0"/>
          <w:marBottom w:val="0"/>
          <w:divBdr>
            <w:top w:val="none" w:sz="0" w:space="0" w:color="auto"/>
            <w:left w:val="none" w:sz="0" w:space="0" w:color="auto"/>
            <w:bottom w:val="none" w:sz="0" w:space="0" w:color="auto"/>
            <w:right w:val="none" w:sz="0" w:space="0" w:color="auto"/>
          </w:divBdr>
        </w:div>
        <w:div w:id="432089305">
          <w:marLeft w:val="0"/>
          <w:marRight w:val="0"/>
          <w:marTop w:val="0"/>
          <w:marBottom w:val="0"/>
          <w:divBdr>
            <w:top w:val="none" w:sz="0" w:space="0" w:color="auto"/>
            <w:left w:val="none" w:sz="0" w:space="0" w:color="auto"/>
            <w:bottom w:val="none" w:sz="0" w:space="0" w:color="auto"/>
            <w:right w:val="none" w:sz="0" w:space="0" w:color="auto"/>
          </w:divBdr>
        </w:div>
        <w:div w:id="561982813">
          <w:marLeft w:val="0"/>
          <w:marRight w:val="0"/>
          <w:marTop w:val="0"/>
          <w:marBottom w:val="0"/>
          <w:divBdr>
            <w:top w:val="none" w:sz="0" w:space="0" w:color="auto"/>
            <w:left w:val="none" w:sz="0" w:space="0" w:color="auto"/>
            <w:bottom w:val="none" w:sz="0" w:space="0" w:color="auto"/>
            <w:right w:val="none" w:sz="0" w:space="0" w:color="auto"/>
          </w:divBdr>
        </w:div>
        <w:div w:id="1287159416">
          <w:marLeft w:val="0"/>
          <w:marRight w:val="0"/>
          <w:marTop w:val="0"/>
          <w:marBottom w:val="0"/>
          <w:divBdr>
            <w:top w:val="none" w:sz="0" w:space="0" w:color="auto"/>
            <w:left w:val="none" w:sz="0" w:space="0" w:color="auto"/>
            <w:bottom w:val="none" w:sz="0" w:space="0" w:color="auto"/>
            <w:right w:val="none" w:sz="0" w:space="0" w:color="auto"/>
          </w:divBdr>
        </w:div>
        <w:div w:id="2077314416">
          <w:marLeft w:val="0"/>
          <w:marRight w:val="0"/>
          <w:marTop w:val="0"/>
          <w:marBottom w:val="0"/>
          <w:divBdr>
            <w:top w:val="none" w:sz="0" w:space="0" w:color="auto"/>
            <w:left w:val="none" w:sz="0" w:space="0" w:color="auto"/>
            <w:bottom w:val="none" w:sz="0" w:space="0" w:color="auto"/>
            <w:right w:val="none" w:sz="0" w:space="0" w:color="auto"/>
          </w:divBdr>
        </w:div>
        <w:div w:id="1439987115">
          <w:marLeft w:val="0"/>
          <w:marRight w:val="0"/>
          <w:marTop w:val="0"/>
          <w:marBottom w:val="0"/>
          <w:divBdr>
            <w:top w:val="none" w:sz="0" w:space="0" w:color="auto"/>
            <w:left w:val="none" w:sz="0" w:space="0" w:color="auto"/>
            <w:bottom w:val="none" w:sz="0" w:space="0" w:color="auto"/>
            <w:right w:val="none" w:sz="0" w:space="0" w:color="auto"/>
          </w:divBdr>
        </w:div>
        <w:div w:id="1030036887">
          <w:marLeft w:val="0"/>
          <w:marRight w:val="0"/>
          <w:marTop w:val="0"/>
          <w:marBottom w:val="0"/>
          <w:divBdr>
            <w:top w:val="none" w:sz="0" w:space="0" w:color="auto"/>
            <w:left w:val="none" w:sz="0" w:space="0" w:color="auto"/>
            <w:bottom w:val="none" w:sz="0" w:space="0" w:color="auto"/>
            <w:right w:val="none" w:sz="0" w:space="0" w:color="auto"/>
          </w:divBdr>
        </w:div>
        <w:div w:id="1258295119">
          <w:marLeft w:val="0"/>
          <w:marRight w:val="0"/>
          <w:marTop w:val="0"/>
          <w:marBottom w:val="0"/>
          <w:divBdr>
            <w:top w:val="none" w:sz="0" w:space="0" w:color="auto"/>
            <w:left w:val="none" w:sz="0" w:space="0" w:color="auto"/>
            <w:bottom w:val="none" w:sz="0" w:space="0" w:color="auto"/>
            <w:right w:val="none" w:sz="0" w:space="0" w:color="auto"/>
          </w:divBdr>
        </w:div>
        <w:div w:id="1715419545">
          <w:marLeft w:val="0"/>
          <w:marRight w:val="0"/>
          <w:marTop w:val="0"/>
          <w:marBottom w:val="0"/>
          <w:divBdr>
            <w:top w:val="none" w:sz="0" w:space="0" w:color="auto"/>
            <w:left w:val="none" w:sz="0" w:space="0" w:color="auto"/>
            <w:bottom w:val="none" w:sz="0" w:space="0" w:color="auto"/>
            <w:right w:val="none" w:sz="0" w:space="0" w:color="auto"/>
          </w:divBdr>
        </w:div>
        <w:div w:id="1199512898">
          <w:marLeft w:val="0"/>
          <w:marRight w:val="0"/>
          <w:marTop w:val="0"/>
          <w:marBottom w:val="0"/>
          <w:divBdr>
            <w:top w:val="none" w:sz="0" w:space="0" w:color="auto"/>
            <w:left w:val="none" w:sz="0" w:space="0" w:color="auto"/>
            <w:bottom w:val="none" w:sz="0" w:space="0" w:color="auto"/>
            <w:right w:val="none" w:sz="0" w:space="0" w:color="auto"/>
          </w:divBdr>
        </w:div>
        <w:div w:id="1787851360">
          <w:marLeft w:val="0"/>
          <w:marRight w:val="0"/>
          <w:marTop w:val="0"/>
          <w:marBottom w:val="0"/>
          <w:divBdr>
            <w:top w:val="none" w:sz="0" w:space="0" w:color="auto"/>
            <w:left w:val="none" w:sz="0" w:space="0" w:color="auto"/>
            <w:bottom w:val="none" w:sz="0" w:space="0" w:color="auto"/>
            <w:right w:val="none" w:sz="0" w:space="0" w:color="auto"/>
          </w:divBdr>
        </w:div>
        <w:div w:id="2062441298">
          <w:marLeft w:val="0"/>
          <w:marRight w:val="0"/>
          <w:marTop w:val="0"/>
          <w:marBottom w:val="0"/>
          <w:divBdr>
            <w:top w:val="none" w:sz="0" w:space="0" w:color="auto"/>
            <w:left w:val="none" w:sz="0" w:space="0" w:color="auto"/>
            <w:bottom w:val="none" w:sz="0" w:space="0" w:color="auto"/>
            <w:right w:val="none" w:sz="0" w:space="0" w:color="auto"/>
          </w:divBdr>
        </w:div>
        <w:div w:id="1924027934">
          <w:marLeft w:val="0"/>
          <w:marRight w:val="0"/>
          <w:marTop w:val="0"/>
          <w:marBottom w:val="0"/>
          <w:divBdr>
            <w:top w:val="none" w:sz="0" w:space="0" w:color="auto"/>
            <w:left w:val="none" w:sz="0" w:space="0" w:color="auto"/>
            <w:bottom w:val="none" w:sz="0" w:space="0" w:color="auto"/>
            <w:right w:val="none" w:sz="0" w:space="0" w:color="auto"/>
          </w:divBdr>
        </w:div>
        <w:div w:id="1765417973">
          <w:marLeft w:val="0"/>
          <w:marRight w:val="0"/>
          <w:marTop w:val="0"/>
          <w:marBottom w:val="0"/>
          <w:divBdr>
            <w:top w:val="none" w:sz="0" w:space="0" w:color="auto"/>
            <w:left w:val="none" w:sz="0" w:space="0" w:color="auto"/>
            <w:bottom w:val="none" w:sz="0" w:space="0" w:color="auto"/>
            <w:right w:val="none" w:sz="0" w:space="0" w:color="auto"/>
          </w:divBdr>
        </w:div>
        <w:div w:id="2137478778">
          <w:marLeft w:val="0"/>
          <w:marRight w:val="0"/>
          <w:marTop w:val="0"/>
          <w:marBottom w:val="0"/>
          <w:divBdr>
            <w:top w:val="none" w:sz="0" w:space="0" w:color="auto"/>
            <w:left w:val="none" w:sz="0" w:space="0" w:color="auto"/>
            <w:bottom w:val="none" w:sz="0" w:space="0" w:color="auto"/>
            <w:right w:val="none" w:sz="0" w:space="0" w:color="auto"/>
          </w:divBdr>
        </w:div>
        <w:div w:id="529151304">
          <w:marLeft w:val="0"/>
          <w:marRight w:val="0"/>
          <w:marTop w:val="0"/>
          <w:marBottom w:val="0"/>
          <w:divBdr>
            <w:top w:val="none" w:sz="0" w:space="0" w:color="auto"/>
            <w:left w:val="none" w:sz="0" w:space="0" w:color="auto"/>
            <w:bottom w:val="none" w:sz="0" w:space="0" w:color="auto"/>
            <w:right w:val="none" w:sz="0" w:space="0" w:color="auto"/>
          </w:divBdr>
        </w:div>
        <w:div w:id="805508392">
          <w:marLeft w:val="0"/>
          <w:marRight w:val="0"/>
          <w:marTop w:val="0"/>
          <w:marBottom w:val="0"/>
          <w:divBdr>
            <w:top w:val="none" w:sz="0" w:space="0" w:color="auto"/>
            <w:left w:val="none" w:sz="0" w:space="0" w:color="auto"/>
            <w:bottom w:val="none" w:sz="0" w:space="0" w:color="auto"/>
            <w:right w:val="none" w:sz="0" w:space="0" w:color="auto"/>
          </w:divBdr>
        </w:div>
        <w:div w:id="1033731188">
          <w:marLeft w:val="0"/>
          <w:marRight w:val="0"/>
          <w:marTop w:val="0"/>
          <w:marBottom w:val="0"/>
          <w:divBdr>
            <w:top w:val="none" w:sz="0" w:space="0" w:color="auto"/>
            <w:left w:val="none" w:sz="0" w:space="0" w:color="auto"/>
            <w:bottom w:val="none" w:sz="0" w:space="0" w:color="auto"/>
            <w:right w:val="none" w:sz="0" w:space="0" w:color="auto"/>
          </w:divBdr>
        </w:div>
        <w:div w:id="488445933">
          <w:marLeft w:val="0"/>
          <w:marRight w:val="0"/>
          <w:marTop w:val="0"/>
          <w:marBottom w:val="0"/>
          <w:divBdr>
            <w:top w:val="none" w:sz="0" w:space="0" w:color="auto"/>
            <w:left w:val="none" w:sz="0" w:space="0" w:color="auto"/>
            <w:bottom w:val="none" w:sz="0" w:space="0" w:color="auto"/>
            <w:right w:val="none" w:sz="0" w:space="0" w:color="auto"/>
          </w:divBdr>
        </w:div>
        <w:div w:id="2085948208">
          <w:marLeft w:val="0"/>
          <w:marRight w:val="0"/>
          <w:marTop w:val="0"/>
          <w:marBottom w:val="0"/>
          <w:divBdr>
            <w:top w:val="none" w:sz="0" w:space="0" w:color="auto"/>
            <w:left w:val="none" w:sz="0" w:space="0" w:color="auto"/>
            <w:bottom w:val="none" w:sz="0" w:space="0" w:color="auto"/>
            <w:right w:val="none" w:sz="0" w:space="0" w:color="auto"/>
          </w:divBdr>
        </w:div>
        <w:div w:id="874078499">
          <w:marLeft w:val="0"/>
          <w:marRight w:val="0"/>
          <w:marTop w:val="0"/>
          <w:marBottom w:val="0"/>
          <w:divBdr>
            <w:top w:val="none" w:sz="0" w:space="0" w:color="auto"/>
            <w:left w:val="none" w:sz="0" w:space="0" w:color="auto"/>
            <w:bottom w:val="none" w:sz="0" w:space="0" w:color="auto"/>
            <w:right w:val="none" w:sz="0" w:space="0" w:color="auto"/>
          </w:divBdr>
        </w:div>
        <w:div w:id="573666885">
          <w:marLeft w:val="0"/>
          <w:marRight w:val="0"/>
          <w:marTop w:val="0"/>
          <w:marBottom w:val="0"/>
          <w:divBdr>
            <w:top w:val="none" w:sz="0" w:space="0" w:color="auto"/>
            <w:left w:val="none" w:sz="0" w:space="0" w:color="auto"/>
            <w:bottom w:val="none" w:sz="0" w:space="0" w:color="auto"/>
            <w:right w:val="none" w:sz="0" w:space="0" w:color="auto"/>
          </w:divBdr>
        </w:div>
        <w:div w:id="1320384214">
          <w:marLeft w:val="0"/>
          <w:marRight w:val="0"/>
          <w:marTop w:val="0"/>
          <w:marBottom w:val="0"/>
          <w:divBdr>
            <w:top w:val="none" w:sz="0" w:space="0" w:color="auto"/>
            <w:left w:val="none" w:sz="0" w:space="0" w:color="auto"/>
            <w:bottom w:val="none" w:sz="0" w:space="0" w:color="auto"/>
            <w:right w:val="none" w:sz="0" w:space="0" w:color="auto"/>
          </w:divBdr>
        </w:div>
        <w:div w:id="416481533">
          <w:marLeft w:val="0"/>
          <w:marRight w:val="0"/>
          <w:marTop w:val="0"/>
          <w:marBottom w:val="0"/>
          <w:divBdr>
            <w:top w:val="none" w:sz="0" w:space="0" w:color="auto"/>
            <w:left w:val="none" w:sz="0" w:space="0" w:color="auto"/>
            <w:bottom w:val="none" w:sz="0" w:space="0" w:color="auto"/>
            <w:right w:val="none" w:sz="0" w:space="0" w:color="auto"/>
          </w:divBdr>
        </w:div>
        <w:div w:id="2086223322">
          <w:marLeft w:val="0"/>
          <w:marRight w:val="0"/>
          <w:marTop w:val="0"/>
          <w:marBottom w:val="0"/>
          <w:divBdr>
            <w:top w:val="none" w:sz="0" w:space="0" w:color="auto"/>
            <w:left w:val="none" w:sz="0" w:space="0" w:color="auto"/>
            <w:bottom w:val="none" w:sz="0" w:space="0" w:color="auto"/>
            <w:right w:val="none" w:sz="0" w:space="0" w:color="auto"/>
          </w:divBdr>
        </w:div>
        <w:div w:id="1645625661">
          <w:marLeft w:val="0"/>
          <w:marRight w:val="0"/>
          <w:marTop w:val="0"/>
          <w:marBottom w:val="0"/>
          <w:divBdr>
            <w:top w:val="none" w:sz="0" w:space="0" w:color="auto"/>
            <w:left w:val="none" w:sz="0" w:space="0" w:color="auto"/>
            <w:bottom w:val="none" w:sz="0" w:space="0" w:color="auto"/>
            <w:right w:val="none" w:sz="0" w:space="0" w:color="auto"/>
          </w:divBdr>
        </w:div>
        <w:div w:id="1613172431">
          <w:marLeft w:val="0"/>
          <w:marRight w:val="0"/>
          <w:marTop w:val="0"/>
          <w:marBottom w:val="0"/>
          <w:divBdr>
            <w:top w:val="none" w:sz="0" w:space="0" w:color="auto"/>
            <w:left w:val="none" w:sz="0" w:space="0" w:color="auto"/>
            <w:bottom w:val="none" w:sz="0" w:space="0" w:color="auto"/>
            <w:right w:val="none" w:sz="0" w:space="0" w:color="auto"/>
          </w:divBdr>
        </w:div>
        <w:div w:id="68656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kills.com/term/ga/4762/index.html" TargetMode="External"/><Relationship Id="rId13" Type="http://schemas.openxmlformats.org/officeDocument/2006/relationships/hyperlink" Target="http://www.lawskills.com/term/ga/4644/index.html" TargetMode="External"/><Relationship Id="rId3" Type="http://schemas.openxmlformats.org/officeDocument/2006/relationships/settings" Target="settings.xml"/><Relationship Id="rId7" Type="http://schemas.openxmlformats.org/officeDocument/2006/relationships/hyperlink" Target="http://www.lawskills.com/term/ga/4787/index.html" TargetMode="External"/><Relationship Id="rId12" Type="http://schemas.openxmlformats.org/officeDocument/2006/relationships/hyperlink" Target="http://www.lawskills.com/term/ga/4850/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wskills.com/term/ga/4644/index.html" TargetMode="External"/><Relationship Id="rId11" Type="http://schemas.openxmlformats.org/officeDocument/2006/relationships/hyperlink" Target="http://www.lawskills.com/term/ga/4850/index.html" TargetMode="External"/><Relationship Id="rId5" Type="http://schemas.openxmlformats.org/officeDocument/2006/relationships/hyperlink" Target="http://www.lawskills.com/term/ga/4310/index.html" TargetMode="External"/><Relationship Id="rId15" Type="http://schemas.openxmlformats.org/officeDocument/2006/relationships/fontTable" Target="fontTable.xml"/><Relationship Id="rId10" Type="http://schemas.openxmlformats.org/officeDocument/2006/relationships/hyperlink" Target="http://www.lawskills.com/term/ga/3924/index.html" TargetMode="External"/><Relationship Id="rId4" Type="http://schemas.openxmlformats.org/officeDocument/2006/relationships/webSettings" Target="webSettings.xml"/><Relationship Id="rId9" Type="http://schemas.openxmlformats.org/officeDocument/2006/relationships/hyperlink" Target="http://www.lawskills.com/term/ga/4644/index.html" TargetMode="External"/><Relationship Id="rId14" Type="http://schemas.openxmlformats.org/officeDocument/2006/relationships/hyperlink" Target="http://www.lawskills.com/term/ga/478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Huseman</dc:creator>
  <cp:keywords/>
  <dc:description/>
  <cp:lastModifiedBy>William Huseman</cp:lastModifiedBy>
  <cp:revision>4</cp:revision>
  <dcterms:created xsi:type="dcterms:W3CDTF">2015-09-16T12:49:00Z</dcterms:created>
  <dcterms:modified xsi:type="dcterms:W3CDTF">2015-09-16T14:02:00Z</dcterms:modified>
</cp:coreProperties>
</file>